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5932EF" w14:textId="77777777" w:rsidR="00233062" w:rsidRDefault="00233062" w:rsidP="00751BEE">
      <w:pPr>
        <w:pStyle w:val="NormalnyWeb"/>
      </w:pPr>
    </w:p>
    <w:p w14:paraId="07AEF32F" w14:textId="3C1300B7" w:rsidR="00233062" w:rsidRDefault="00EB49B7" w:rsidP="00751BEE">
      <w:pPr>
        <w:pStyle w:val="Normalny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B5643A" wp14:editId="0DC833E3">
                <wp:simplePos x="0" y="0"/>
                <wp:positionH relativeFrom="column">
                  <wp:posOffset>4761865</wp:posOffset>
                </wp:positionH>
                <wp:positionV relativeFrom="paragraph">
                  <wp:posOffset>-8255</wp:posOffset>
                </wp:positionV>
                <wp:extent cx="1280160" cy="960120"/>
                <wp:effectExtent l="0" t="0" r="0" b="0"/>
                <wp:wrapNone/>
                <wp:docPr id="701137030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960120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3826A" id="Prostokąt 3" o:spid="_x0000_s1026" style="position:absolute;margin-left:374.95pt;margin-top:-.65pt;width:100.8pt;height:75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" fillcolor="#a6d4ff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AB34B2F" wp14:editId="144ABAC1">
            <wp:simplePos x="0" y="0"/>
            <wp:positionH relativeFrom="margin">
              <wp:posOffset>52705</wp:posOffset>
            </wp:positionH>
            <wp:positionV relativeFrom="paragraph">
              <wp:posOffset>-31115</wp:posOffset>
            </wp:positionV>
            <wp:extent cx="4702654" cy="868182"/>
            <wp:effectExtent l="0" t="0" r="3175" b="825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234" cy="86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8A174F1" wp14:editId="400F4067">
            <wp:simplePos x="0" y="0"/>
            <wp:positionH relativeFrom="margin">
              <wp:posOffset>-724535</wp:posOffset>
            </wp:positionH>
            <wp:positionV relativeFrom="paragraph">
              <wp:posOffset>-732155</wp:posOffset>
            </wp:positionV>
            <wp:extent cx="7261225" cy="1562100"/>
            <wp:effectExtent l="0" t="0" r="0" b="0"/>
            <wp:wrapNone/>
            <wp:docPr id="10988197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19729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60" t="10345" r="9524" b="72055"/>
                    <a:stretch/>
                  </pic:blipFill>
                  <pic:spPr bwMode="auto">
                    <a:xfrm>
                      <a:off x="0" y="0"/>
                      <a:ext cx="726122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F616E" w14:textId="08A4D3B2" w:rsidR="00233062" w:rsidRDefault="00233062"/>
    <w:p w14:paraId="38B30F6F" w14:textId="43859015" w:rsidR="00233062" w:rsidRDefault="00654EA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D70D02" wp14:editId="080EE9C8">
                <wp:simplePos x="0" y="0"/>
                <wp:positionH relativeFrom="column">
                  <wp:posOffset>45085</wp:posOffset>
                </wp:positionH>
                <wp:positionV relativeFrom="paragraph">
                  <wp:posOffset>175895</wp:posOffset>
                </wp:positionV>
                <wp:extent cx="5996940" cy="1249680"/>
                <wp:effectExtent l="0" t="0" r="3810" b="7620"/>
                <wp:wrapNone/>
                <wp:docPr id="1876815576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249680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49362F" w14:textId="77777777" w:rsidR="00B64070" w:rsidRPr="004C32DF" w:rsidRDefault="00B64070" w:rsidP="00B64070">
                            <w:pPr>
                              <w:pStyle w:val="Bezodstpw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641EA41F" w14:textId="77777777" w:rsidR="00CE2AB0" w:rsidRDefault="00CE2AB0" w:rsidP="00CE2AB0">
                            <w:pPr>
                              <w:spacing w:line="276" w:lineRule="auto"/>
                              <w:ind w:left="426"/>
                              <w:rPr>
                                <w:rFonts w:ascii="Open Sans" w:hAnsi="Open Sans" w:cs="Open Sans"/>
                                <w:b/>
                                <w:bCs/>
                                <w:color w:val="00206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2060"/>
                                <w:sz w:val="38"/>
                                <w:szCs w:val="38"/>
                              </w:rPr>
                              <w:t>Punkt Informacyjny Programu Regionalnego Fundusze Europejskie dla Świętokrzyskiego</w:t>
                            </w:r>
                          </w:p>
                          <w:p w14:paraId="40267FBD" w14:textId="0E9A4E05" w:rsidR="00233062" w:rsidRDefault="00233062" w:rsidP="00EB49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70D0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.55pt;margin-top:13.85pt;width:472.2pt;height:9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" fillcolor="#a6d4ff" stroked="f" strokeweight=".5pt">
                <v:textbox>
                  <w:txbxContent>
                    <w:p w14:paraId="1149362F" w14:textId="77777777" w:rsidR="00B64070" w:rsidRPr="004C32DF" w:rsidRDefault="00B64070" w:rsidP="00B64070">
                      <w:pPr>
                        <w:pStyle w:val="Bezodstpw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641EA41F" w14:textId="77777777" w:rsidR="00CE2AB0" w:rsidRDefault="00CE2AB0" w:rsidP="00CE2AB0">
                      <w:pPr>
                        <w:spacing w:line="276" w:lineRule="auto"/>
                        <w:ind w:left="426"/>
                        <w:rPr>
                          <w:rFonts w:ascii="Open Sans" w:hAnsi="Open Sans" w:cs="Open Sans"/>
                          <w:b/>
                          <w:bCs/>
                          <w:color w:val="002060"/>
                          <w:sz w:val="38"/>
                          <w:szCs w:val="3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2060"/>
                          <w:sz w:val="38"/>
                          <w:szCs w:val="38"/>
                        </w:rPr>
                        <w:t>Punkt Informacyjny Programu Regionalnego Fundusze Europejskie dla Świętokrzyskiego</w:t>
                      </w:r>
                    </w:p>
                    <w:p w14:paraId="40267FBD" w14:textId="0E9A4E05" w:rsidR="00233062" w:rsidRDefault="00233062" w:rsidP="00EB49B7"/>
                  </w:txbxContent>
                </v:textbox>
              </v:shape>
            </w:pict>
          </mc:Fallback>
        </mc:AlternateContent>
      </w:r>
    </w:p>
    <w:p w14:paraId="3ADE26D2" w14:textId="2E2F17C8" w:rsidR="00233062" w:rsidRDefault="00233062"/>
    <w:p w14:paraId="22D44388" w14:textId="75BB276E" w:rsidR="00233062" w:rsidRPr="004C32DF" w:rsidRDefault="00233062">
      <w:pPr>
        <w:rPr>
          <w:rFonts w:ascii="Open Sans" w:hAnsi="Open Sans" w:cs="Open Sans"/>
        </w:rPr>
      </w:pPr>
    </w:p>
    <w:p w14:paraId="6F5DD451" w14:textId="5578D0E0" w:rsidR="00233062" w:rsidRDefault="00233062"/>
    <w:p w14:paraId="0F5B200D" w14:textId="39CF27CD" w:rsidR="00233062" w:rsidRPr="004C32DF" w:rsidRDefault="00233062" w:rsidP="00B64070">
      <w:pPr>
        <w:pStyle w:val="NormalnyWeb"/>
        <w:framePr w:w="9511" w:hSpace="141" w:wrap="around" w:vAnchor="text" w:hAnchor="page" w:x="1444" w:y="807"/>
        <w:jc w:val="center"/>
        <w:rPr>
          <w:rFonts w:ascii="Open Sans" w:hAnsi="Open Sans" w:cs="Open Sans"/>
        </w:rPr>
      </w:pPr>
      <w:r w:rsidRPr="004C32DF">
        <w:rPr>
          <w:rFonts w:ascii="Open Sans" w:hAnsi="Open Sans" w:cs="Open Sans"/>
          <w:b/>
          <w:bCs/>
          <w:color w:val="002060"/>
          <w:sz w:val="40"/>
          <w:szCs w:val="40"/>
        </w:rPr>
        <w:t>zaprasza na</w:t>
      </w:r>
      <w:r w:rsidR="00B64070" w:rsidRPr="004C32DF">
        <w:rPr>
          <w:rFonts w:ascii="Open Sans" w:hAnsi="Open Sans" w:cs="Open Sans"/>
          <w:b/>
          <w:bCs/>
          <w:color w:val="002060"/>
          <w:sz w:val="40"/>
          <w:szCs w:val="40"/>
        </w:rPr>
        <w:t xml:space="preserve"> </w:t>
      </w:r>
      <w:r w:rsidRPr="004C32DF">
        <w:rPr>
          <w:rFonts w:ascii="Open Sans" w:hAnsi="Open Sans" w:cs="Open Sans"/>
          <w:b/>
          <w:bCs/>
          <w:color w:val="002060"/>
          <w:sz w:val="40"/>
          <w:szCs w:val="40"/>
        </w:rPr>
        <w:t xml:space="preserve">konsultacje indywidualne </w:t>
      </w:r>
      <w:r w:rsidR="00B64070" w:rsidRPr="004C32DF">
        <w:rPr>
          <w:rFonts w:ascii="Open Sans" w:hAnsi="Open Sans" w:cs="Open Sans"/>
          <w:b/>
          <w:bCs/>
          <w:color w:val="002060"/>
          <w:sz w:val="40"/>
          <w:szCs w:val="40"/>
        </w:rPr>
        <w:br/>
      </w:r>
      <w:r w:rsidRPr="004C32DF">
        <w:rPr>
          <w:rFonts w:ascii="Open Sans" w:hAnsi="Open Sans" w:cs="Open Sans"/>
          <w:b/>
          <w:bCs/>
          <w:color w:val="002060"/>
          <w:sz w:val="40"/>
          <w:szCs w:val="40"/>
        </w:rPr>
        <w:t xml:space="preserve">na temat możliwości pozyskania wsparcia </w:t>
      </w:r>
      <w:r w:rsidR="00B64070" w:rsidRPr="004C32DF">
        <w:rPr>
          <w:rFonts w:ascii="Open Sans" w:hAnsi="Open Sans" w:cs="Open Sans"/>
          <w:b/>
          <w:bCs/>
          <w:color w:val="002060"/>
          <w:sz w:val="40"/>
          <w:szCs w:val="40"/>
        </w:rPr>
        <w:br/>
      </w:r>
      <w:r w:rsidRPr="004C32DF">
        <w:rPr>
          <w:rFonts w:ascii="Open Sans" w:hAnsi="Open Sans" w:cs="Open Sans"/>
          <w:b/>
          <w:bCs/>
          <w:color w:val="002060"/>
          <w:sz w:val="40"/>
          <w:szCs w:val="40"/>
        </w:rPr>
        <w:t>z</w:t>
      </w:r>
      <w:r w:rsidR="00220018">
        <w:rPr>
          <w:rFonts w:ascii="Open Sans" w:hAnsi="Open Sans" w:cs="Open Sans"/>
          <w:b/>
          <w:bCs/>
          <w:color w:val="002060"/>
          <w:sz w:val="40"/>
          <w:szCs w:val="40"/>
        </w:rPr>
        <w:t xml:space="preserve"> </w:t>
      </w:r>
      <w:r w:rsidRPr="004C32DF">
        <w:rPr>
          <w:rFonts w:ascii="Open Sans" w:hAnsi="Open Sans" w:cs="Open Sans"/>
          <w:b/>
          <w:bCs/>
          <w:color w:val="002060"/>
          <w:sz w:val="40"/>
          <w:szCs w:val="40"/>
        </w:rPr>
        <w:t>Fundusz</w:t>
      </w:r>
      <w:r w:rsidR="001E11CF">
        <w:rPr>
          <w:rFonts w:ascii="Open Sans" w:hAnsi="Open Sans" w:cs="Open Sans"/>
          <w:b/>
          <w:bCs/>
          <w:color w:val="002060"/>
          <w:sz w:val="40"/>
          <w:szCs w:val="40"/>
        </w:rPr>
        <w:t>y</w:t>
      </w:r>
      <w:r w:rsidRPr="004C32DF">
        <w:rPr>
          <w:rFonts w:ascii="Open Sans" w:hAnsi="Open Sans" w:cs="Open Sans"/>
          <w:b/>
          <w:bCs/>
          <w:color w:val="002060"/>
          <w:sz w:val="40"/>
          <w:szCs w:val="40"/>
        </w:rPr>
        <w:t xml:space="preserve"> Europejskich dla Świętokrzyskiego</w:t>
      </w:r>
      <w:r w:rsidR="00220018">
        <w:rPr>
          <w:rFonts w:ascii="Open Sans" w:hAnsi="Open Sans" w:cs="Open Sans"/>
          <w:b/>
          <w:bCs/>
          <w:color w:val="002060"/>
          <w:sz w:val="40"/>
          <w:szCs w:val="40"/>
        </w:rPr>
        <w:t xml:space="preserve"> </w:t>
      </w:r>
    </w:p>
    <w:p w14:paraId="0D6682BE" w14:textId="66EDB0F4" w:rsidR="00233062" w:rsidRDefault="00233062"/>
    <w:p w14:paraId="48B93DC2" w14:textId="6307AF85" w:rsidR="00233062" w:rsidRDefault="00233062" w:rsidP="00233062"/>
    <w:p w14:paraId="42270D0D" w14:textId="463C038F" w:rsidR="003F0441" w:rsidRDefault="00B64070" w:rsidP="003F0441">
      <w:pPr>
        <w:pStyle w:val="NormalnyWeb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334D90A" wp14:editId="21D7F924">
            <wp:simplePos x="0" y="0"/>
            <wp:positionH relativeFrom="column">
              <wp:posOffset>-274955</wp:posOffset>
            </wp:positionH>
            <wp:positionV relativeFrom="paragraph">
              <wp:posOffset>1673860</wp:posOffset>
            </wp:positionV>
            <wp:extent cx="580571" cy="487680"/>
            <wp:effectExtent l="0" t="0" r="0" b="7620"/>
            <wp:wrapNone/>
            <wp:docPr id="21034103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087675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1" t="51019" r="83245" b="41898"/>
                    <a:stretch/>
                  </pic:blipFill>
                  <pic:spPr bwMode="auto">
                    <a:xfrm>
                      <a:off x="0" y="0"/>
                      <a:ext cx="580571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578DE" w14:textId="1F077FCE" w:rsidR="00233062" w:rsidRPr="00220018" w:rsidRDefault="00233062" w:rsidP="003F0441">
      <w:pPr>
        <w:ind w:firstLine="567"/>
        <w:rPr>
          <w:rFonts w:ascii="Open Sans" w:hAnsi="Open Sans" w:cs="Open Sans"/>
          <w:b/>
          <w:bCs/>
          <w:color w:val="002060"/>
          <w:sz w:val="40"/>
          <w:szCs w:val="40"/>
        </w:rPr>
      </w:pPr>
      <w:r w:rsidRPr="004C32DF">
        <w:rPr>
          <w:rFonts w:ascii="Open Sans" w:hAnsi="Open Sans" w:cs="Open Sans"/>
          <w:b/>
          <w:bCs/>
          <w:color w:val="002060"/>
          <w:sz w:val="28"/>
          <w:szCs w:val="28"/>
        </w:rPr>
        <w:t>KIEDY</w:t>
      </w:r>
      <w:r w:rsidR="00B64070" w:rsidRPr="004C32DF">
        <w:rPr>
          <w:rFonts w:ascii="Open Sans" w:hAnsi="Open Sans" w:cs="Open Sans"/>
          <w:b/>
          <w:bCs/>
          <w:color w:val="002060"/>
          <w:sz w:val="28"/>
          <w:szCs w:val="28"/>
        </w:rPr>
        <w:t>:</w:t>
      </w:r>
      <w:r w:rsidRPr="004C32DF">
        <w:rPr>
          <w:rFonts w:ascii="Open Sans" w:hAnsi="Open Sans" w:cs="Open Sans"/>
          <w:b/>
          <w:bCs/>
          <w:color w:val="002060"/>
          <w:sz w:val="28"/>
          <w:szCs w:val="28"/>
        </w:rPr>
        <w:t xml:space="preserve"> </w:t>
      </w:r>
      <w:r w:rsidR="00CA2D4B" w:rsidRPr="004C32DF">
        <w:rPr>
          <w:rFonts w:ascii="Open Sans" w:hAnsi="Open Sans" w:cs="Open Sans"/>
          <w:b/>
          <w:bCs/>
          <w:color w:val="002060"/>
          <w:sz w:val="28"/>
          <w:szCs w:val="28"/>
        </w:rPr>
        <w:t xml:space="preserve">  </w:t>
      </w:r>
      <w:r w:rsidR="006D3D1D" w:rsidRPr="00220018">
        <w:rPr>
          <w:rFonts w:ascii="Open Sans" w:hAnsi="Open Sans" w:cs="Open Sans"/>
          <w:b/>
          <w:bCs/>
          <w:color w:val="002060"/>
          <w:sz w:val="40"/>
          <w:szCs w:val="40"/>
        </w:rPr>
        <w:t>2</w:t>
      </w:r>
      <w:r w:rsidR="00E37BBE">
        <w:rPr>
          <w:rFonts w:ascii="Open Sans" w:hAnsi="Open Sans" w:cs="Open Sans"/>
          <w:b/>
          <w:bCs/>
          <w:color w:val="002060"/>
          <w:sz w:val="40"/>
          <w:szCs w:val="40"/>
        </w:rPr>
        <w:t>7</w:t>
      </w:r>
      <w:r w:rsidR="00CA2D4B" w:rsidRPr="00220018">
        <w:rPr>
          <w:rFonts w:ascii="Open Sans" w:hAnsi="Open Sans" w:cs="Open Sans"/>
          <w:b/>
          <w:bCs/>
          <w:color w:val="002060"/>
          <w:sz w:val="40"/>
          <w:szCs w:val="40"/>
        </w:rPr>
        <w:t>.0</w:t>
      </w:r>
      <w:r w:rsidR="00771FE7">
        <w:rPr>
          <w:rFonts w:ascii="Open Sans" w:hAnsi="Open Sans" w:cs="Open Sans"/>
          <w:b/>
          <w:bCs/>
          <w:color w:val="002060"/>
          <w:sz w:val="40"/>
          <w:szCs w:val="40"/>
        </w:rPr>
        <w:t>9</w:t>
      </w:r>
      <w:r w:rsidR="00CA2D4B" w:rsidRPr="00220018">
        <w:rPr>
          <w:rFonts w:ascii="Open Sans" w:hAnsi="Open Sans" w:cs="Open Sans"/>
          <w:b/>
          <w:bCs/>
          <w:color w:val="002060"/>
          <w:sz w:val="40"/>
          <w:szCs w:val="40"/>
        </w:rPr>
        <w:t>.202</w:t>
      </w:r>
      <w:r w:rsidR="00435B4F" w:rsidRPr="00220018">
        <w:rPr>
          <w:rFonts w:ascii="Open Sans" w:hAnsi="Open Sans" w:cs="Open Sans"/>
          <w:b/>
          <w:bCs/>
          <w:color w:val="002060"/>
          <w:sz w:val="40"/>
          <w:szCs w:val="40"/>
        </w:rPr>
        <w:t>4</w:t>
      </w:r>
      <w:r w:rsidR="00CA2D4B" w:rsidRPr="00220018">
        <w:rPr>
          <w:rFonts w:ascii="Open Sans" w:hAnsi="Open Sans" w:cs="Open Sans"/>
          <w:b/>
          <w:bCs/>
          <w:color w:val="002060"/>
          <w:sz w:val="40"/>
          <w:szCs w:val="40"/>
        </w:rPr>
        <w:t xml:space="preserve"> r., godz. </w:t>
      </w:r>
      <w:r w:rsidR="00E37BBE">
        <w:rPr>
          <w:rFonts w:ascii="Open Sans" w:hAnsi="Open Sans" w:cs="Open Sans"/>
          <w:b/>
          <w:bCs/>
          <w:color w:val="002060"/>
          <w:sz w:val="40"/>
          <w:szCs w:val="40"/>
        </w:rPr>
        <w:t>9</w:t>
      </w:r>
      <w:r w:rsidR="00156CBA">
        <w:rPr>
          <w:rFonts w:ascii="Open Sans" w:hAnsi="Open Sans" w:cs="Open Sans"/>
          <w:b/>
          <w:bCs/>
          <w:color w:val="002060"/>
          <w:sz w:val="40"/>
          <w:szCs w:val="40"/>
        </w:rPr>
        <w:t>.00</w:t>
      </w:r>
      <w:r w:rsidR="00CA2D4B" w:rsidRPr="00220018">
        <w:rPr>
          <w:rFonts w:ascii="Open Sans" w:hAnsi="Open Sans" w:cs="Open Sans"/>
          <w:b/>
          <w:bCs/>
          <w:color w:val="002060"/>
          <w:sz w:val="40"/>
          <w:szCs w:val="40"/>
        </w:rPr>
        <w:t>-1</w:t>
      </w:r>
      <w:r w:rsidR="00E37BBE">
        <w:rPr>
          <w:rFonts w:ascii="Open Sans" w:hAnsi="Open Sans" w:cs="Open Sans"/>
          <w:b/>
          <w:bCs/>
          <w:color w:val="002060"/>
          <w:sz w:val="40"/>
          <w:szCs w:val="40"/>
        </w:rPr>
        <w:t>1</w:t>
      </w:r>
      <w:r w:rsidR="00156CBA">
        <w:rPr>
          <w:rFonts w:ascii="Open Sans" w:hAnsi="Open Sans" w:cs="Open Sans"/>
          <w:b/>
          <w:bCs/>
          <w:color w:val="002060"/>
          <w:sz w:val="40"/>
          <w:szCs w:val="40"/>
        </w:rPr>
        <w:t>.30</w:t>
      </w:r>
    </w:p>
    <w:p w14:paraId="40CFD625" w14:textId="7E4D1D5D" w:rsidR="00233062" w:rsidRPr="003F0441" w:rsidRDefault="007456EA" w:rsidP="003F0441">
      <w:pPr>
        <w:ind w:firstLine="567"/>
        <w:rPr>
          <w:rFonts w:ascii="Segoe UI Semibold" w:hAnsi="Segoe UI Semibold" w:cs="Segoe UI Semibold"/>
          <w:color w:val="002060"/>
          <w:sz w:val="16"/>
          <w:szCs w:val="16"/>
        </w:rPr>
      </w:pPr>
      <w:r w:rsidRPr="003F0441">
        <w:rPr>
          <w:noProof/>
          <w:sz w:val="16"/>
          <w:szCs w:val="16"/>
        </w:rPr>
        <w:drawing>
          <wp:anchor distT="0" distB="0" distL="114300" distR="114300" simplePos="0" relativeHeight="251680768" behindDoc="0" locked="0" layoutInCell="1" allowOverlap="1" wp14:anchorId="4913F632" wp14:editId="310DF5AF">
            <wp:simplePos x="0" y="0"/>
            <wp:positionH relativeFrom="column">
              <wp:posOffset>-274320</wp:posOffset>
            </wp:positionH>
            <wp:positionV relativeFrom="paragraph">
              <wp:posOffset>93345</wp:posOffset>
            </wp:positionV>
            <wp:extent cx="502920" cy="631825"/>
            <wp:effectExtent l="0" t="0" r="0" b="0"/>
            <wp:wrapNone/>
            <wp:docPr id="1415779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087675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2" t="59247" r="83312" b="30408"/>
                    <a:stretch/>
                  </pic:blipFill>
                  <pic:spPr bwMode="auto">
                    <a:xfrm>
                      <a:off x="0" y="0"/>
                      <a:ext cx="502920" cy="63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3BA15" w14:textId="77777777" w:rsidR="0081062F" w:rsidRDefault="00233062" w:rsidP="00B379A3">
      <w:pPr>
        <w:tabs>
          <w:tab w:val="left" w:pos="1701"/>
        </w:tabs>
        <w:spacing w:line="240" w:lineRule="auto"/>
        <w:ind w:left="1701" w:right="-709" w:hanging="1134"/>
        <w:rPr>
          <w:rFonts w:ascii="Open Sans" w:hAnsi="Open Sans" w:cs="Open Sans"/>
          <w:b/>
          <w:bCs/>
          <w:color w:val="002060"/>
          <w:sz w:val="40"/>
          <w:szCs w:val="40"/>
        </w:rPr>
      </w:pPr>
      <w:r w:rsidRPr="004C32DF">
        <w:rPr>
          <w:rFonts w:ascii="Open Sans" w:hAnsi="Open Sans" w:cs="Open Sans"/>
          <w:b/>
          <w:bCs/>
          <w:color w:val="002060"/>
          <w:sz w:val="28"/>
          <w:szCs w:val="28"/>
        </w:rPr>
        <w:t>GDZIE</w:t>
      </w:r>
      <w:r w:rsidR="00B64070" w:rsidRPr="004C32DF">
        <w:rPr>
          <w:rFonts w:ascii="Open Sans" w:hAnsi="Open Sans" w:cs="Open Sans"/>
          <w:b/>
          <w:bCs/>
          <w:color w:val="002060"/>
          <w:sz w:val="28"/>
          <w:szCs w:val="28"/>
        </w:rPr>
        <w:t>:</w:t>
      </w:r>
      <w:r w:rsidR="00CA2D4B" w:rsidRPr="004C32DF">
        <w:rPr>
          <w:rFonts w:ascii="Open Sans" w:hAnsi="Open Sans" w:cs="Open Sans"/>
          <w:b/>
          <w:bCs/>
          <w:color w:val="002060"/>
          <w:sz w:val="28"/>
          <w:szCs w:val="28"/>
        </w:rPr>
        <w:t xml:space="preserve"> </w:t>
      </w:r>
      <w:r w:rsidR="00B23DB8">
        <w:rPr>
          <w:rFonts w:ascii="Open Sans" w:hAnsi="Open Sans" w:cs="Open Sans"/>
          <w:b/>
          <w:bCs/>
          <w:color w:val="002060"/>
          <w:sz w:val="28"/>
          <w:szCs w:val="28"/>
        </w:rPr>
        <w:t xml:space="preserve"> </w:t>
      </w:r>
      <w:r w:rsidR="009A57D9" w:rsidRPr="009A57D9">
        <w:rPr>
          <w:rFonts w:ascii="Open Sans" w:hAnsi="Open Sans" w:cs="Open Sans"/>
          <w:b/>
          <w:bCs/>
          <w:color w:val="002060"/>
          <w:sz w:val="40"/>
          <w:szCs w:val="40"/>
        </w:rPr>
        <w:t>Urząd Miejski w Starachowicach</w:t>
      </w:r>
      <w:r w:rsidR="009A57D9">
        <w:rPr>
          <w:rFonts w:ascii="Open Sans" w:hAnsi="Open Sans" w:cs="Open Sans"/>
          <w:b/>
          <w:bCs/>
          <w:color w:val="002060"/>
          <w:sz w:val="40"/>
          <w:szCs w:val="40"/>
        </w:rPr>
        <w:t xml:space="preserve">, </w:t>
      </w:r>
    </w:p>
    <w:p w14:paraId="47CC91B5" w14:textId="2DD05029" w:rsidR="00A24ECB" w:rsidRDefault="0081062F" w:rsidP="00B379A3">
      <w:pPr>
        <w:tabs>
          <w:tab w:val="left" w:pos="1701"/>
        </w:tabs>
        <w:spacing w:line="240" w:lineRule="auto"/>
        <w:ind w:left="1701" w:right="-709" w:hanging="1134"/>
        <w:rPr>
          <w:rFonts w:ascii="Open Sans" w:hAnsi="Open Sans" w:cs="Open Sans"/>
          <w:b/>
          <w:bCs/>
          <w:color w:val="002060"/>
          <w:sz w:val="40"/>
          <w:szCs w:val="40"/>
        </w:rPr>
      </w:pPr>
      <w:r>
        <w:rPr>
          <w:rFonts w:ascii="Open Sans" w:hAnsi="Open Sans" w:cs="Open Sans"/>
          <w:b/>
          <w:bCs/>
          <w:color w:val="002060"/>
          <w:sz w:val="28"/>
          <w:szCs w:val="28"/>
        </w:rPr>
        <w:t xml:space="preserve">               </w:t>
      </w:r>
      <w:r w:rsidR="009A57D9">
        <w:rPr>
          <w:rFonts w:ascii="Open Sans" w:hAnsi="Open Sans" w:cs="Open Sans"/>
          <w:b/>
          <w:bCs/>
          <w:color w:val="002060"/>
          <w:sz w:val="40"/>
          <w:szCs w:val="40"/>
        </w:rPr>
        <w:t>ul. Radomska 45</w:t>
      </w:r>
      <w:r w:rsidR="008C385B">
        <w:rPr>
          <w:rFonts w:ascii="Open Sans" w:hAnsi="Open Sans" w:cs="Open Sans"/>
          <w:b/>
          <w:bCs/>
          <w:color w:val="002060"/>
          <w:sz w:val="40"/>
          <w:szCs w:val="40"/>
        </w:rPr>
        <w:t>,</w:t>
      </w:r>
      <w:r>
        <w:rPr>
          <w:rFonts w:ascii="Open Sans" w:hAnsi="Open Sans" w:cs="Open Sans"/>
          <w:b/>
          <w:bCs/>
          <w:color w:val="002060"/>
          <w:sz w:val="40"/>
          <w:szCs w:val="40"/>
        </w:rPr>
        <w:t xml:space="preserve"> 27-200</w:t>
      </w:r>
      <w:r w:rsidR="009A57D9">
        <w:t xml:space="preserve"> </w:t>
      </w:r>
      <w:r>
        <w:t xml:space="preserve"> </w:t>
      </w:r>
      <w:r w:rsidRPr="009A57D9">
        <w:rPr>
          <w:rFonts w:ascii="Open Sans" w:hAnsi="Open Sans" w:cs="Open Sans"/>
          <w:b/>
          <w:bCs/>
          <w:color w:val="002060"/>
          <w:sz w:val="40"/>
          <w:szCs w:val="40"/>
        </w:rPr>
        <w:t>Starachowic</w:t>
      </w:r>
      <w:r>
        <w:rPr>
          <w:rFonts w:ascii="Open Sans" w:hAnsi="Open Sans" w:cs="Open Sans"/>
          <w:b/>
          <w:bCs/>
          <w:color w:val="002060"/>
          <w:sz w:val="40"/>
          <w:szCs w:val="40"/>
        </w:rPr>
        <w:t>e</w:t>
      </w:r>
    </w:p>
    <w:p w14:paraId="50E229EB" w14:textId="74F7E185" w:rsidR="00CA2D4B" w:rsidRPr="00ED4E7A" w:rsidRDefault="00C71B73" w:rsidP="00ED4E7A">
      <w:pPr>
        <w:tabs>
          <w:tab w:val="left" w:pos="1701"/>
        </w:tabs>
        <w:spacing w:line="240" w:lineRule="auto"/>
        <w:ind w:left="1701" w:right="-709" w:hanging="1134"/>
        <w:rPr>
          <w:rFonts w:ascii="Open Sans" w:hAnsi="Open Sans" w:cs="Open Sans"/>
          <w:b/>
          <w:bCs/>
          <w:color w:val="002060"/>
          <w:sz w:val="40"/>
          <w:szCs w:val="40"/>
        </w:rPr>
      </w:pPr>
      <w:r>
        <w:rPr>
          <w:rFonts w:ascii="Open Sans" w:hAnsi="Open Sans" w:cs="Open Sans"/>
          <w:b/>
          <w:bCs/>
          <w:color w:val="002060"/>
          <w:sz w:val="36"/>
          <w:szCs w:val="36"/>
        </w:rPr>
        <w:t xml:space="preserve">            </w:t>
      </w:r>
      <w:r w:rsidR="00CA2D4B" w:rsidRPr="00220018">
        <w:rPr>
          <w:rFonts w:ascii="Open Sans" w:hAnsi="Open Sans" w:cs="Open Sans"/>
          <w:b/>
          <w:bCs/>
          <w:color w:val="002060"/>
          <w:sz w:val="36"/>
          <w:szCs w:val="36"/>
        </w:rPr>
        <w:t xml:space="preserve">     </w:t>
      </w:r>
    </w:p>
    <w:p w14:paraId="356CC0CA" w14:textId="7126CAE2" w:rsidR="00233062" w:rsidRPr="003F0441" w:rsidRDefault="007456EA" w:rsidP="00CA2D4B">
      <w:pPr>
        <w:tabs>
          <w:tab w:val="left" w:pos="1701"/>
        </w:tabs>
        <w:spacing w:line="240" w:lineRule="auto"/>
        <w:ind w:firstLine="567"/>
        <w:rPr>
          <w:rFonts w:ascii="Segoe UI Semibold" w:hAnsi="Segoe UI Semibold" w:cs="Segoe UI Semibold"/>
          <w:color w:val="00206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B6D4142" wp14:editId="238827B6">
            <wp:simplePos x="0" y="0"/>
            <wp:positionH relativeFrom="margin">
              <wp:posOffset>-205960</wp:posOffset>
            </wp:positionH>
            <wp:positionV relativeFrom="paragraph">
              <wp:posOffset>78105</wp:posOffset>
            </wp:positionV>
            <wp:extent cx="457200" cy="531342"/>
            <wp:effectExtent l="0" t="0" r="0" b="2540"/>
            <wp:wrapNone/>
            <wp:docPr id="3040162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087675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5" t="69122" r="83245" b="20768"/>
                    <a:stretch/>
                  </pic:blipFill>
                  <pic:spPr bwMode="auto">
                    <a:xfrm>
                      <a:off x="0" y="0"/>
                      <a:ext cx="457200" cy="531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1CA">
        <w:rPr>
          <w:rFonts w:ascii="Segoe UI Semibold" w:hAnsi="Segoe UI Semibold" w:cs="Segoe UI Semibold"/>
          <w:color w:val="002060"/>
          <w:sz w:val="16"/>
          <w:szCs w:val="16"/>
        </w:rPr>
        <w:t>,</w:t>
      </w:r>
    </w:p>
    <w:p w14:paraId="4D654B7F" w14:textId="0623485F" w:rsidR="00233062" w:rsidRPr="004C32DF" w:rsidRDefault="00233062" w:rsidP="003F0441">
      <w:pPr>
        <w:ind w:firstLine="567"/>
        <w:rPr>
          <w:rFonts w:ascii="Open Sans" w:hAnsi="Open Sans" w:cs="Open Sans"/>
          <w:b/>
          <w:bCs/>
          <w:color w:val="002060"/>
          <w:sz w:val="28"/>
          <w:szCs w:val="28"/>
        </w:rPr>
      </w:pPr>
      <w:r w:rsidRPr="004C32DF">
        <w:rPr>
          <w:rFonts w:ascii="Open Sans" w:hAnsi="Open Sans" w:cs="Open Sans"/>
          <w:b/>
          <w:bCs/>
          <w:color w:val="002060"/>
          <w:sz w:val="28"/>
          <w:szCs w:val="28"/>
        </w:rPr>
        <w:t>KONTAKT:</w:t>
      </w:r>
    </w:p>
    <w:p w14:paraId="3108C008" w14:textId="76035D9B" w:rsidR="00233062" w:rsidRPr="004C32DF" w:rsidRDefault="00233062" w:rsidP="003F0441">
      <w:pPr>
        <w:ind w:firstLine="567"/>
        <w:rPr>
          <w:rFonts w:ascii="Open Sans" w:hAnsi="Open Sans" w:cs="Open Sans"/>
          <w:color w:val="002060"/>
          <w:sz w:val="28"/>
          <w:szCs w:val="28"/>
        </w:rPr>
      </w:pPr>
      <w:r w:rsidRPr="004C32DF">
        <w:rPr>
          <w:rFonts w:ascii="Open Sans" w:hAnsi="Open Sans" w:cs="Open Sans"/>
          <w:color w:val="002060"/>
          <w:sz w:val="28"/>
          <w:szCs w:val="28"/>
        </w:rPr>
        <w:t>P</w:t>
      </w:r>
      <w:r w:rsidR="000D30B9">
        <w:rPr>
          <w:rFonts w:ascii="Open Sans" w:hAnsi="Open Sans" w:cs="Open Sans"/>
          <w:color w:val="002060"/>
          <w:sz w:val="28"/>
          <w:szCs w:val="28"/>
        </w:rPr>
        <w:t>unkt Informacyjny FEŚ</w:t>
      </w:r>
    </w:p>
    <w:p w14:paraId="37BBBB10" w14:textId="77777777" w:rsidR="00233062" w:rsidRPr="004C32DF" w:rsidRDefault="00233062" w:rsidP="003F0441">
      <w:pPr>
        <w:ind w:firstLine="567"/>
        <w:rPr>
          <w:rFonts w:ascii="Open Sans" w:hAnsi="Open Sans" w:cs="Open Sans"/>
          <w:color w:val="002060"/>
          <w:sz w:val="28"/>
          <w:szCs w:val="28"/>
        </w:rPr>
      </w:pPr>
      <w:r w:rsidRPr="004C32DF">
        <w:rPr>
          <w:rFonts w:ascii="Open Sans" w:hAnsi="Open Sans" w:cs="Open Sans"/>
          <w:color w:val="002060"/>
          <w:sz w:val="28"/>
          <w:szCs w:val="28"/>
        </w:rPr>
        <w:t>al. Piłsudskiego 36, 26-110 Skarżysko-Kamienna</w:t>
      </w:r>
    </w:p>
    <w:p w14:paraId="38042B95" w14:textId="77777777" w:rsidR="00233062" w:rsidRPr="004C32DF" w:rsidRDefault="00233062" w:rsidP="003F0441">
      <w:pPr>
        <w:ind w:firstLine="567"/>
        <w:rPr>
          <w:rFonts w:ascii="Open Sans" w:hAnsi="Open Sans" w:cs="Open Sans"/>
          <w:color w:val="002060"/>
          <w:sz w:val="28"/>
          <w:szCs w:val="28"/>
        </w:rPr>
      </w:pPr>
      <w:r w:rsidRPr="004C32DF">
        <w:rPr>
          <w:rFonts w:ascii="Open Sans" w:hAnsi="Open Sans" w:cs="Open Sans"/>
          <w:color w:val="002060"/>
          <w:sz w:val="28"/>
          <w:szCs w:val="28"/>
        </w:rPr>
        <w:t>fes.skarzysko@sejmik.kielce.pl</w:t>
      </w:r>
    </w:p>
    <w:p w14:paraId="525E3724" w14:textId="21EDDD67" w:rsidR="00233062" w:rsidRPr="004C32DF" w:rsidRDefault="00233062" w:rsidP="003F0441">
      <w:pPr>
        <w:ind w:firstLine="567"/>
        <w:rPr>
          <w:rFonts w:ascii="Open Sans" w:hAnsi="Open Sans" w:cs="Open Sans"/>
          <w:color w:val="002060"/>
          <w:sz w:val="28"/>
          <w:szCs w:val="28"/>
        </w:rPr>
      </w:pPr>
      <w:r w:rsidRPr="004C32DF">
        <w:rPr>
          <w:rFonts w:ascii="Open Sans" w:hAnsi="Open Sans" w:cs="Open Sans"/>
          <w:color w:val="002060"/>
          <w:sz w:val="28"/>
          <w:szCs w:val="28"/>
        </w:rPr>
        <w:t xml:space="preserve">tel. </w:t>
      </w:r>
      <w:bookmarkStart w:id="0" w:name="_Hlk158361814"/>
      <w:r w:rsidRPr="004C32DF">
        <w:rPr>
          <w:rFonts w:ascii="Open Sans" w:hAnsi="Open Sans" w:cs="Open Sans"/>
          <w:color w:val="002060"/>
          <w:sz w:val="28"/>
          <w:szCs w:val="28"/>
        </w:rPr>
        <w:t>41</w:t>
      </w:r>
      <w:r w:rsidR="0011153B">
        <w:rPr>
          <w:rFonts w:ascii="Open Sans" w:hAnsi="Open Sans" w:cs="Open Sans"/>
          <w:color w:val="002060"/>
          <w:sz w:val="28"/>
          <w:szCs w:val="28"/>
        </w:rPr>
        <w:t> 395 1993</w:t>
      </w:r>
      <w:bookmarkEnd w:id="0"/>
      <w:r w:rsidRPr="004C32DF">
        <w:rPr>
          <w:rFonts w:ascii="Open Sans" w:hAnsi="Open Sans" w:cs="Open Sans"/>
          <w:color w:val="002060"/>
          <w:sz w:val="28"/>
          <w:szCs w:val="28"/>
        </w:rPr>
        <w:t>,</w:t>
      </w:r>
      <w:r w:rsidR="0011153B">
        <w:rPr>
          <w:rFonts w:ascii="Open Sans" w:hAnsi="Open Sans" w:cs="Open Sans"/>
          <w:color w:val="002060"/>
          <w:sz w:val="28"/>
          <w:szCs w:val="28"/>
        </w:rPr>
        <w:t xml:space="preserve"> </w:t>
      </w:r>
      <w:r w:rsidR="0011153B" w:rsidRPr="004C32DF">
        <w:rPr>
          <w:rFonts w:ascii="Open Sans" w:hAnsi="Open Sans" w:cs="Open Sans"/>
          <w:color w:val="002060"/>
          <w:sz w:val="28"/>
          <w:szCs w:val="28"/>
        </w:rPr>
        <w:t>41</w:t>
      </w:r>
      <w:r w:rsidR="0011153B">
        <w:rPr>
          <w:rFonts w:ascii="Open Sans" w:hAnsi="Open Sans" w:cs="Open Sans"/>
          <w:color w:val="002060"/>
          <w:sz w:val="28"/>
          <w:szCs w:val="28"/>
        </w:rPr>
        <w:t xml:space="preserve"> 395 1994, </w:t>
      </w:r>
      <w:r w:rsidR="0011153B" w:rsidRPr="004C32DF">
        <w:rPr>
          <w:rFonts w:ascii="Open Sans" w:hAnsi="Open Sans" w:cs="Open Sans"/>
          <w:color w:val="002060"/>
          <w:sz w:val="28"/>
          <w:szCs w:val="28"/>
        </w:rPr>
        <w:t>41</w:t>
      </w:r>
      <w:r w:rsidR="0011153B">
        <w:rPr>
          <w:rFonts w:ascii="Open Sans" w:hAnsi="Open Sans" w:cs="Open Sans"/>
          <w:color w:val="002060"/>
          <w:sz w:val="28"/>
          <w:szCs w:val="28"/>
        </w:rPr>
        <w:t> 395 1995</w:t>
      </w:r>
    </w:p>
    <w:p w14:paraId="53241E98" w14:textId="3C772C1F" w:rsidR="003265EA" w:rsidRDefault="003265EA"/>
    <w:sectPr w:rsidR="003265EA" w:rsidSect="006F69F0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58C1C9" w14:textId="77777777" w:rsidR="00366D46" w:rsidRDefault="00366D46" w:rsidP="00751BEE">
      <w:pPr>
        <w:spacing w:after="0" w:line="240" w:lineRule="auto"/>
      </w:pPr>
      <w:r>
        <w:separator/>
      </w:r>
    </w:p>
  </w:endnote>
  <w:endnote w:type="continuationSeparator" w:id="0">
    <w:p w14:paraId="1AFFE803" w14:textId="77777777" w:rsidR="00366D46" w:rsidRDefault="00366D46" w:rsidP="00751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9E422" w14:textId="20697C44" w:rsidR="008B0DD8" w:rsidRDefault="008B0DD8" w:rsidP="008B0DD8">
    <w:pPr>
      <w:pStyle w:val="NormalnyWeb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FE37FE" wp14:editId="16A24B04">
          <wp:simplePos x="0" y="0"/>
          <wp:positionH relativeFrom="column">
            <wp:posOffset>-351155</wp:posOffset>
          </wp:positionH>
          <wp:positionV relativeFrom="paragraph">
            <wp:posOffset>111125</wp:posOffset>
          </wp:positionV>
          <wp:extent cx="6588362" cy="510540"/>
          <wp:effectExtent l="0" t="0" r="3175" b="3810"/>
          <wp:wrapNone/>
          <wp:docPr id="611697164" name="Obraz 1" descr="Zestawienie znaków tj.: &#10;Znak marki Fundusze Europejskie dla Świętokrzyskiego, &#10;Znak barw Rzeczpospolitej Polskiej, Znak UE, Znak województwa świętokrzy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Zestawienie znaków tj.: &#10;Znak marki Fundusze Europejskie dla Świętokrzyskiego, &#10;Znak barw Rzeczpospolitej Polskiej, Znak UE, Znak województwa świętokrzyskiego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8362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FE32B3" w14:textId="492EB884" w:rsidR="008B0DD8" w:rsidRDefault="008B0D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6DD138" w14:textId="77777777" w:rsidR="00366D46" w:rsidRDefault="00366D46" w:rsidP="00751BEE">
      <w:pPr>
        <w:spacing w:after="0" w:line="240" w:lineRule="auto"/>
      </w:pPr>
      <w:r>
        <w:separator/>
      </w:r>
    </w:p>
  </w:footnote>
  <w:footnote w:type="continuationSeparator" w:id="0">
    <w:p w14:paraId="08FB81F5" w14:textId="77777777" w:rsidR="00366D46" w:rsidRDefault="00366D46" w:rsidP="00751B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747"/>
    <w:rsid w:val="00035258"/>
    <w:rsid w:val="000651D2"/>
    <w:rsid w:val="00084CB7"/>
    <w:rsid w:val="000D30B9"/>
    <w:rsid w:val="000E5C71"/>
    <w:rsid w:val="0011153B"/>
    <w:rsid w:val="00117844"/>
    <w:rsid w:val="00144723"/>
    <w:rsid w:val="00156CBA"/>
    <w:rsid w:val="001A36EC"/>
    <w:rsid w:val="001A6EB4"/>
    <w:rsid w:val="001D151A"/>
    <w:rsid w:val="001E11CF"/>
    <w:rsid w:val="00220018"/>
    <w:rsid w:val="00233062"/>
    <w:rsid w:val="00256AD1"/>
    <w:rsid w:val="002A40E7"/>
    <w:rsid w:val="00306A5E"/>
    <w:rsid w:val="003265EA"/>
    <w:rsid w:val="00350D2F"/>
    <w:rsid w:val="00362891"/>
    <w:rsid w:val="00366D46"/>
    <w:rsid w:val="003A1FDB"/>
    <w:rsid w:val="003C0B40"/>
    <w:rsid w:val="003F0441"/>
    <w:rsid w:val="00435B4F"/>
    <w:rsid w:val="00467605"/>
    <w:rsid w:val="004C32DF"/>
    <w:rsid w:val="004F1311"/>
    <w:rsid w:val="00501D8B"/>
    <w:rsid w:val="00517AC2"/>
    <w:rsid w:val="0055207B"/>
    <w:rsid w:val="005B4228"/>
    <w:rsid w:val="00653E43"/>
    <w:rsid w:val="00654EAA"/>
    <w:rsid w:val="00675E3E"/>
    <w:rsid w:val="0069412D"/>
    <w:rsid w:val="006B55EF"/>
    <w:rsid w:val="006D3D1D"/>
    <w:rsid w:val="006E3E05"/>
    <w:rsid w:val="006E73DC"/>
    <w:rsid w:val="006F69F0"/>
    <w:rsid w:val="00722795"/>
    <w:rsid w:val="007456EA"/>
    <w:rsid w:val="00751BEE"/>
    <w:rsid w:val="00771FE7"/>
    <w:rsid w:val="0081062F"/>
    <w:rsid w:val="008B0DD8"/>
    <w:rsid w:val="008C385B"/>
    <w:rsid w:val="008E4785"/>
    <w:rsid w:val="009351AA"/>
    <w:rsid w:val="009667ED"/>
    <w:rsid w:val="009A57D9"/>
    <w:rsid w:val="009A5AB2"/>
    <w:rsid w:val="00A10DE8"/>
    <w:rsid w:val="00A173F0"/>
    <w:rsid w:val="00A24ECB"/>
    <w:rsid w:val="00A82F2D"/>
    <w:rsid w:val="00AE442D"/>
    <w:rsid w:val="00B1690F"/>
    <w:rsid w:val="00B23DB8"/>
    <w:rsid w:val="00B379A3"/>
    <w:rsid w:val="00B61747"/>
    <w:rsid w:val="00B64070"/>
    <w:rsid w:val="00B82C55"/>
    <w:rsid w:val="00B9294C"/>
    <w:rsid w:val="00BE77E5"/>
    <w:rsid w:val="00C132D5"/>
    <w:rsid w:val="00C26FBE"/>
    <w:rsid w:val="00C71B73"/>
    <w:rsid w:val="00C8226E"/>
    <w:rsid w:val="00CA2D4B"/>
    <w:rsid w:val="00CD7CFC"/>
    <w:rsid w:val="00CE2AB0"/>
    <w:rsid w:val="00CE5CE2"/>
    <w:rsid w:val="00D05FA7"/>
    <w:rsid w:val="00D07531"/>
    <w:rsid w:val="00D32D17"/>
    <w:rsid w:val="00D44EFF"/>
    <w:rsid w:val="00D539A5"/>
    <w:rsid w:val="00D621CA"/>
    <w:rsid w:val="00D7278A"/>
    <w:rsid w:val="00DE121D"/>
    <w:rsid w:val="00DE5784"/>
    <w:rsid w:val="00DF5501"/>
    <w:rsid w:val="00E102AF"/>
    <w:rsid w:val="00E37BBE"/>
    <w:rsid w:val="00EB49B7"/>
    <w:rsid w:val="00EB7C31"/>
    <w:rsid w:val="00EC1DF5"/>
    <w:rsid w:val="00ED4E7A"/>
    <w:rsid w:val="00EE3196"/>
    <w:rsid w:val="00F12E8D"/>
    <w:rsid w:val="00F600E9"/>
    <w:rsid w:val="00FD7721"/>
    <w:rsid w:val="00FF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5779B"/>
  <w15:chartTrackingRefBased/>
  <w15:docId w15:val="{5C78CB77-864E-41A3-8720-6533E7E3F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2AB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51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751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1BEE"/>
  </w:style>
  <w:style w:type="paragraph" w:styleId="Stopka">
    <w:name w:val="footer"/>
    <w:basedOn w:val="Normalny"/>
    <w:link w:val="StopkaZnak"/>
    <w:uiPriority w:val="99"/>
    <w:unhideWhenUsed/>
    <w:rsid w:val="00751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1BEE"/>
  </w:style>
  <w:style w:type="table" w:styleId="Tabela-Siatka">
    <w:name w:val="Table Grid"/>
    <w:basedOn w:val="Standardowy"/>
    <w:uiPriority w:val="39"/>
    <w:rsid w:val="008B0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B55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B55EF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640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5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82684-B0DE-4846-8E69-8558B22DF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64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Solarz, Katarzyna</dc:creator>
  <cp:keywords/>
  <dc:description/>
  <cp:lastModifiedBy>Kasprzycka, Renata</cp:lastModifiedBy>
  <cp:revision>40</cp:revision>
  <cp:lastPrinted>2024-04-09T11:47:00Z</cp:lastPrinted>
  <dcterms:created xsi:type="dcterms:W3CDTF">2024-02-01T08:23:00Z</dcterms:created>
  <dcterms:modified xsi:type="dcterms:W3CDTF">2024-09-05T08:04:00Z</dcterms:modified>
</cp:coreProperties>
</file>